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06F2EFAF" w:rsidR="00463675" w:rsidRDefault="00A7065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 xml:space="preserve">3GPP </w:t>
      </w:r>
      <w:r w:rsidR="007B4122" w:rsidRPr="00E427D8">
        <w:rPr>
          <w:rFonts w:ascii="Arial" w:hAnsi="Arial" w:cs="Arial"/>
          <w:b/>
          <w:sz w:val="24"/>
        </w:rPr>
        <w:t>T</w:t>
      </w:r>
      <w:r w:rsidR="007B4122">
        <w:rPr>
          <w:rFonts w:ascii="Arial" w:hAnsi="Arial" w:cs="Arial"/>
          <w:b/>
          <w:sz w:val="24"/>
        </w:rPr>
        <w:t>SG SA WG3 Meeting #</w:t>
      </w:r>
      <w:r w:rsidR="00775A9F">
        <w:rPr>
          <w:rFonts w:ascii="Arial" w:hAnsi="Arial" w:cs="Arial"/>
          <w:b/>
          <w:sz w:val="24"/>
          <w:lang w:eastAsia="ja-JP"/>
        </w:rPr>
        <w:t>100</w:t>
      </w:r>
      <w:r w:rsidR="007B4122">
        <w:rPr>
          <w:rFonts w:ascii="Arial" w:hAnsi="Arial" w:cs="Arial"/>
          <w:b/>
          <w:sz w:val="24"/>
          <w:lang w:eastAsia="ja-JP"/>
        </w:rPr>
        <w:t>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181C9A" w:rsidRPr="00101097">
        <w:rPr>
          <w:rFonts w:ascii="Arial" w:hAnsi="Arial" w:cs="Arial"/>
          <w:b/>
          <w:bCs/>
          <w:sz w:val="22"/>
        </w:rPr>
        <w:t>S3-</w:t>
      </w:r>
      <w:r w:rsidR="006374E1">
        <w:rPr>
          <w:rFonts w:ascii="Arial" w:hAnsi="Arial" w:cs="Arial"/>
          <w:b/>
          <w:bCs/>
          <w:sz w:val="22"/>
        </w:rPr>
        <w:t>201730</w:t>
      </w:r>
    </w:p>
    <w:p w14:paraId="6D510097" w14:textId="19521D3E" w:rsidR="00463675" w:rsidRDefault="00775A9F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75A9F">
        <w:rPr>
          <w:rFonts w:ascii="Arial" w:hAnsi="Arial" w:cs="Arial"/>
          <w:b/>
          <w:sz w:val="24"/>
        </w:rPr>
        <w:t>e-meeting, 17 – 28 August 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0369FF6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1DDF">
        <w:rPr>
          <w:rFonts w:ascii="Arial" w:hAnsi="Arial" w:cs="Arial"/>
        </w:rPr>
        <w:t xml:space="preserve">Reply LS </w:t>
      </w:r>
      <w:r w:rsidR="006B1DDF" w:rsidRPr="006B1DDF">
        <w:rPr>
          <w:rFonts w:ascii="Arial" w:hAnsi="Arial" w:cs="Arial"/>
        </w:rPr>
        <w:t>on architectures for access to SNPNs using credentials owned by an entity separate from the SNPN</w:t>
      </w:r>
    </w:p>
    <w:p w14:paraId="6CCFE39C" w14:textId="2B0B0B9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374E1" w:rsidRPr="006374E1">
        <w:rPr>
          <w:rFonts w:ascii="Arial" w:hAnsi="Arial" w:cs="Arial"/>
          <w:bCs/>
        </w:rPr>
        <w:t>S3-201529</w:t>
      </w:r>
      <w:r w:rsidR="006374E1">
        <w:rPr>
          <w:rFonts w:ascii="Arial" w:hAnsi="Arial" w:cs="Arial"/>
          <w:bCs/>
        </w:rPr>
        <w:t>/</w:t>
      </w:r>
      <w:r w:rsidR="006374E1" w:rsidRPr="006374E1">
        <w:t xml:space="preserve"> </w:t>
      </w:r>
      <w:r w:rsidR="006374E1" w:rsidRPr="006374E1">
        <w:rPr>
          <w:rFonts w:ascii="Arial" w:hAnsi="Arial" w:cs="Arial"/>
          <w:bCs/>
        </w:rPr>
        <w:t>S2-2004385</w:t>
      </w:r>
      <w:r w:rsidR="006374E1">
        <w:rPr>
          <w:rFonts w:ascii="Arial" w:hAnsi="Arial" w:cs="Arial"/>
          <w:bCs/>
        </w:rPr>
        <w:t xml:space="preserve"> </w:t>
      </w:r>
      <w:r w:rsidR="006374E1" w:rsidRPr="006374E1">
        <w:rPr>
          <w:rFonts w:ascii="Arial" w:hAnsi="Arial" w:cs="Arial"/>
          <w:bCs/>
        </w:rPr>
        <w:t>LS on architectures for access to SNPNs using credentials owned by an entity separate from the SNPN</w:t>
      </w:r>
    </w:p>
    <w:p w14:paraId="7E5BD03A" w14:textId="0961F15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367BF6">
        <w:rPr>
          <w:rFonts w:ascii="Arial" w:hAnsi="Arial" w:cs="Arial"/>
          <w:bCs/>
          <w:lang w:val="en-US"/>
        </w:rPr>
        <w:t>Rel-17</w:t>
      </w:r>
    </w:p>
    <w:p w14:paraId="23504B51" w14:textId="107BD33F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B1DDF" w:rsidRPr="006B1DDF">
        <w:rPr>
          <w:rFonts w:ascii="Arial" w:hAnsi="Arial" w:cs="Arial"/>
          <w:bCs/>
          <w:lang w:val="en-US"/>
        </w:rPr>
        <w:t>FS_eNPN-SEC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094112C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6B1DDF">
        <w:rPr>
          <w:rFonts w:ascii="Arial" w:hAnsi="Arial" w:cs="Arial"/>
          <w:bCs/>
          <w:lang w:val="en-US"/>
        </w:rPr>
        <w:t>SA2</w:t>
      </w:r>
    </w:p>
    <w:p w14:paraId="1659CE7F" w14:textId="3257B16B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66C8E1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4BD">
        <w:rPr>
          <w:rFonts w:cs="Arial"/>
          <w:b w:val="0"/>
          <w:bCs/>
          <w:lang w:eastAsia="zh-CN"/>
        </w:rPr>
        <w:t>R</w:t>
      </w:r>
      <w:r w:rsidR="00B024BD">
        <w:rPr>
          <w:rFonts w:cs="Arial" w:hint="eastAsia"/>
          <w:b w:val="0"/>
          <w:bCs/>
          <w:lang w:eastAsia="zh-CN"/>
        </w:rPr>
        <w:t>ong</w:t>
      </w:r>
      <w:r w:rsidR="00B024BD">
        <w:rPr>
          <w:rFonts w:cs="Arial"/>
          <w:b w:val="0"/>
          <w:bCs/>
          <w:lang w:eastAsia="zh-CN"/>
        </w:rPr>
        <w:t xml:space="preserve"> W</w:t>
      </w:r>
      <w:r w:rsidR="00B024BD">
        <w:rPr>
          <w:rFonts w:cs="Arial" w:hint="eastAsia"/>
          <w:b w:val="0"/>
          <w:bCs/>
          <w:lang w:eastAsia="zh-CN"/>
        </w:rPr>
        <w:t>u</w:t>
      </w:r>
    </w:p>
    <w:p w14:paraId="7E8039C7" w14:textId="1AD473C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>+86 18620302459</w:t>
      </w:r>
    </w:p>
    <w:p w14:paraId="183577B0" w14:textId="3729DE8D" w:rsidR="00463675" w:rsidRPr="00715AEF" w:rsidRDefault="00463675">
      <w:pPr>
        <w:pStyle w:val="7"/>
        <w:tabs>
          <w:tab w:val="left" w:pos="2268"/>
        </w:tabs>
        <w:ind w:left="567"/>
        <w:rPr>
          <w:rStyle w:val="ab"/>
          <w:u w:val="none"/>
        </w:rPr>
      </w:pPr>
      <w:r w:rsidRPr="00715AEF">
        <w:rPr>
          <w:rStyle w:val="ab"/>
          <w:u w:val="none"/>
        </w:rPr>
        <w:t>E-mail Address:</w:t>
      </w:r>
      <w:r w:rsidRPr="00715AEF">
        <w:rPr>
          <w:rStyle w:val="ab"/>
          <w:u w:val="none"/>
        </w:rPr>
        <w:tab/>
      </w:r>
      <w:r w:rsidR="00B024BD">
        <w:rPr>
          <w:rStyle w:val="ab"/>
          <w:u w:val="none"/>
          <w:lang w:eastAsia="zh-CN"/>
        </w:rPr>
        <w:t>raina.wu@huawei.com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3085712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F0660">
        <w:rPr>
          <w:rFonts w:ascii="Arial" w:hAnsi="Arial" w:cs="Arial"/>
          <w:bCs/>
        </w:rPr>
        <w:t>S3-200821</w:t>
      </w:r>
    </w:p>
    <w:p w14:paraId="41748452" w14:textId="5C8FB3AC" w:rsidR="00463675" w:rsidRDefault="0046367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715C455" w14:textId="0DBFDFF7" w:rsidR="00B3315E" w:rsidRDefault="00BF3B96" w:rsidP="00B3315E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would like to thank </w:t>
      </w:r>
      <w:r w:rsidR="00367BF6">
        <w:rPr>
          <w:rFonts w:ascii="Arial" w:hAnsi="Arial" w:cs="Arial"/>
          <w:bCs/>
        </w:rPr>
        <w:t>SA</w:t>
      </w:r>
      <w:r w:rsidR="006B1DDF">
        <w:rPr>
          <w:rFonts w:ascii="Arial" w:hAnsi="Arial" w:cs="Arial"/>
          <w:bCs/>
        </w:rPr>
        <w:t>2</w:t>
      </w:r>
      <w:r w:rsidRPr="00BF3B96">
        <w:rPr>
          <w:rFonts w:ascii="Arial" w:hAnsi="Arial" w:cs="Arial"/>
          <w:bCs/>
        </w:rPr>
        <w:t xml:space="preserve"> for their LS</w:t>
      </w:r>
      <w:r w:rsidR="00AC3CF5">
        <w:rPr>
          <w:rFonts w:ascii="Arial" w:hAnsi="Arial" w:cs="Arial"/>
          <w:bCs/>
        </w:rPr>
        <w:t xml:space="preserve"> </w:t>
      </w:r>
      <w:r w:rsidR="006374E1" w:rsidRPr="006374E1">
        <w:rPr>
          <w:rFonts w:ascii="Arial" w:hAnsi="Arial" w:cs="Arial"/>
          <w:bCs/>
        </w:rPr>
        <w:t>S3-201529</w:t>
      </w:r>
      <w:r w:rsidR="006374E1">
        <w:rPr>
          <w:rFonts w:ascii="Arial" w:hAnsi="Arial" w:cs="Arial"/>
          <w:bCs/>
        </w:rPr>
        <w:t>/</w:t>
      </w:r>
      <w:r w:rsidR="006374E1" w:rsidRPr="006374E1">
        <w:t xml:space="preserve"> </w:t>
      </w:r>
      <w:r w:rsidR="006374E1" w:rsidRPr="006374E1">
        <w:rPr>
          <w:rFonts w:ascii="Arial" w:hAnsi="Arial" w:cs="Arial"/>
          <w:bCs/>
        </w:rPr>
        <w:t>S2-2004385</w:t>
      </w:r>
      <w:r w:rsidR="006374E1">
        <w:rPr>
          <w:rFonts w:ascii="Arial" w:hAnsi="Arial" w:cs="Arial"/>
          <w:bCs/>
        </w:rPr>
        <w:t xml:space="preserve"> </w:t>
      </w:r>
      <w:bookmarkStart w:id="0" w:name="_GoBack"/>
      <w:bookmarkEnd w:id="0"/>
      <w:r w:rsidRPr="00BF3B96">
        <w:rPr>
          <w:rFonts w:ascii="Arial" w:hAnsi="Arial" w:cs="Arial"/>
          <w:bCs/>
        </w:rPr>
        <w:t xml:space="preserve">on </w:t>
      </w:r>
      <w:r w:rsidR="006B1DDF" w:rsidRPr="006B1DDF">
        <w:rPr>
          <w:rFonts w:ascii="Arial" w:hAnsi="Arial" w:cs="Arial"/>
          <w:bCs/>
        </w:rPr>
        <w:t>architectures for access to SNPNs using credentials owned by an entity separate from the SNPN</w:t>
      </w:r>
      <w:r w:rsidRPr="00BF3B96">
        <w:rPr>
          <w:rFonts w:ascii="Arial" w:hAnsi="Arial" w:cs="Arial"/>
          <w:bCs/>
        </w:rPr>
        <w:t xml:space="preserve">, SA3 </w:t>
      </w:r>
      <w:r w:rsidR="00367BF6">
        <w:rPr>
          <w:rFonts w:ascii="Arial" w:hAnsi="Arial" w:cs="Arial"/>
          <w:bCs/>
        </w:rPr>
        <w:t xml:space="preserve">has discussed the </w:t>
      </w:r>
      <w:r w:rsidR="006B1DDF">
        <w:rPr>
          <w:rFonts w:ascii="Arial" w:hAnsi="Arial" w:cs="Arial" w:hint="eastAsia"/>
          <w:bCs/>
          <w:lang w:eastAsia="zh-CN"/>
        </w:rPr>
        <w:t>ar</w:t>
      </w:r>
      <w:r w:rsidR="006B1DDF">
        <w:rPr>
          <w:rFonts w:ascii="Arial" w:hAnsi="Arial" w:cs="Arial"/>
          <w:bCs/>
          <w:lang w:eastAsia="zh-CN"/>
        </w:rPr>
        <w:t>ch</w:t>
      </w:r>
      <w:r w:rsidR="006B1DDF">
        <w:rPr>
          <w:rFonts w:ascii="Arial" w:hAnsi="Arial" w:cs="Arial"/>
          <w:bCs/>
        </w:rPr>
        <w:t xml:space="preserve">itecture </w:t>
      </w:r>
      <w:r w:rsidR="00412EFD">
        <w:rPr>
          <w:rFonts w:ascii="Arial" w:hAnsi="Arial" w:cs="Arial"/>
          <w:bCs/>
        </w:rPr>
        <w:t xml:space="preserve">for </w:t>
      </w:r>
      <w:r w:rsidR="00412EFD" w:rsidRPr="00412EFD">
        <w:rPr>
          <w:rFonts w:ascii="Arial" w:hAnsi="Arial" w:cs="Arial"/>
          <w:bCs/>
        </w:rPr>
        <w:t>AAA server functionality to enable primary authentication in the SNPN</w:t>
      </w:r>
      <w:r w:rsidR="006B1DDF">
        <w:rPr>
          <w:rFonts w:ascii="Arial" w:hAnsi="Arial" w:cs="Arial"/>
          <w:bCs/>
        </w:rPr>
        <w:t>, and provide following feedbacks:</w:t>
      </w:r>
      <w:r w:rsidR="00D358BA">
        <w:rPr>
          <w:rFonts w:ascii="Arial" w:hAnsi="Arial" w:cs="Arial"/>
          <w:bCs/>
        </w:rPr>
        <w:t xml:space="preserve"> </w:t>
      </w:r>
    </w:p>
    <w:p w14:paraId="2D2A2262" w14:textId="52CAFDEA" w:rsidR="00B36430" w:rsidRDefault="00554E4E" w:rsidP="00B3315E">
      <w:pPr>
        <w:spacing w:after="180"/>
        <w:rPr>
          <w:rFonts w:ascii="Arial" w:hAnsi="Arial" w:cs="Arial"/>
        </w:rPr>
      </w:pPr>
      <w:r>
        <w:rPr>
          <w:rFonts w:ascii="Arial" w:hAnsi="Arial" w:cs="Arial"/>
          <w:bCs/>
          <w:lang w:eastAsia="zh-CN"/>
        </w:rPr>
        <w:t xml:space="preserve">SA3 has discussed </w:t>
      </w:r>
      <w:r w:rsidR="00A61166">
        <w:rPr>
          <w:rFonts w:ascii="Arial" w:hAnsi="Arial" w:cs="Arial"/>
          <w:bCs/>
          <w:lang w:eastAsia="zh-CN"/>
        </w:rPr>
        <w:t>in S3-200821</w:t>
      </w:r>
      <w:r w:rsidR="00412EFD">
        <w:rPr>
          <w:rFonts w:ascii="Arial" w:hAnsi="Arial" w:cs="Arial"/>
          <w:bCs/>
          <w:lang w:eastAsia="zh-CN"/>
        </w:rPr>
        <w:t xml:space="preserve"> before</w:t>
      </w:r>
      <w:r w:rsidR="00A61166">
        <w:rPr>
          <w:rFonts w:ascii="Arial" w:hAnsi="Arial" w:cs="Arial"/>
          <w:bCs/>
          <w:lang w:eastAsia="zh-CN"/>
        </w:rPr>
        <w:t xml:space="preserve">, and SA3 has agreed </w:t>
      </w:r>
      <w:r w:rsidR="00A61166" w:rsidRPr="00A61166">
        <w:rPr>
          <w:rFonts w:ascii="Arial" w:hAnsi="Arial" w:cs="Arial"/>
          <w:bCs/>
          <w:lang w:eastAsia="zh-CN"/>
        </w:rPr>
        <w:t xml:space="preserve">to </w:t>
      </w:r>
      <w:r w:rsidR="00AC3CF5">
        <w:rPr>
          <w:rFonts w:ascii="Arial" w:hAnsi="Arial" w:cs="Arial"/>
        </w:rPr>
        <w:t xml:space="preserve">provide </w:t>
      </w:r>
      <w:r w:rsidR="00B3315E">
        <w:rPr>
          <w:rFonts w:ascii="Arial" w:hAnsi="Arial" w:cs="Arial"/>
        </w:rPr>
        <w:t xml:space="preserve">a NF for </w:t>
      </w:r>
      <w:r w:rsidR="00AC3CF5">
        <w:rPr>
          <w:rFonts w:ascii="Arial" w:hAnsi="Arial" w:cs="Arial"/>
        </w:rPr>
        <w:t>NSSAA related services, i.e., execution of the NSSAA procedures using SBA services with the AMF and translating them to AAA protocols towards the AAA-S/AAA-P.</w:t>
      </w:r>
      <w:r w:rsidR="00B36430">
        <w:rPr>
          <w:rFonts w:ascii="Arial" w:hAnsi="Arial" w:cs="Arial"/>
        </w:rPr>
        <w:t xml:space="preserve"> </w:t>
      </w:r>
    </w:p>
    <w:p w14:paraId="0EDB6F31" w14:textId="313FA715" w:rsidR="00A61166" w:rsidRPr="00A61166" w:rsidRDefault="00A61166" w:rsidP="00B3315E">
      <w:pPr>
        <w:spacing w:after="18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SA3 understands that </w:t>
      </w:r>
      <w:r w:rsidR="00AC3CF5">
        <w:rPr>
          <w:rFonts w:ascii="Arial" w:hAnsi="Arial" w:cs="Arial"/>
          <w:bCs/>
          <w:lang w:eastAsia="zh-CN"/>
        </w:rPr>
        <w:t xml:space="preserve">primary </w:t>
      </w:r>
      <w:r>
        <w:rPr>
          <w:rFonts w:ascii="Arial" w:hAnsi="Arial" w:cs="Arial"/>
          <w:bCs/>
          <w:lang w:eastAsia="zh-CN"/>
        </w:rPr>
        <w:t xml:space="preserve">authentication between SNPN and </w:t>
      </w:r>
      <w:r w:rsidR="00B3315E">
        <w:rPr>
          <w:rFonts w:ascii="Arial" w:hAnsi="Arial" w:cs="Arial"/>
          <w:bCs/>
          <w:lang w:eastAsia="zh-CN"/>
        </w:rPr>
        <w:t xml:space="preserve">the separate </w:t>
      </w:r>
      <w:r w:rsidRPr="006B1DDF">
        <w:rPr>
          <w:rFonts w:ascii="Arial" w:hAnsi="Arial" w:cs="Arial"/>
          <w:bCs/>
        </w:rPr>
        <w:t>entity</w:t>
      </w:r>
      <w:r w:rsidR="00087F31">
        <w:rPr>
          <w:rFonts w:ascii="Arial" w:hAnsi="Arial" w:cs="Arial"/>
          <w:bCs/>
        </w:rPr>
        <w:t>, i.e.</w:t>
      </w:r>
      <w:r w:rsidRPr="006B1DDF">
        <w:rPr>
          <w:rFonts w:ascii="Arial" w:hAnsi="Arial" w:cs="Arial"/>
          <w:bCs/>
        </w:rPr>
        <w:t xml:space="preserve"> </w:t>
      </w:r>
      <w:r w:rsidR="00087F31" w:rsidRPr="00412EFD">
        <w:rPr>
          <w:rFonts w:ascii="Arial" w:hAnsi="Arial" w:cs="Arial"/>
          <w:bCs/>
        </w:rPr>
        <w:t>AAA server functionality</w:t>
      </w:r>
      <w:r w:rsidR="00087F31" w:rsidRPr="006B1DDF">
        <w:rPr>
          <w:rFonts w:ascii="Arial" w:hAnsi="Arial" w:cs="Arial"/>
          <w:bCs/>
        </w:rPr>
        <w:t xml:space="preserve"> </w:t>
      </w:r>
      <w:r w:rsidR="008F0660">
        <w:rPr>
          <w:rFonts w:ascii="Arial" w:hAnsi="Arial" w:cs="Arial"/>
          <w:bCs/>
          <w:lang w:eastAsia="zh-CN"/>
        </w:rPr>
        <w:t xml:space="preserve">is similar with the agreed </w:t>
      </w:r>
      <w:r w:rsidR="00AC3CF5" w:rsidRPr="00A61166">
        <w:rPr>
          <w:rFonts w:ascii="Arial" w:hAnsi="Arial" w:cs="Arial"/>
          <w:bCs/>
          <w:lang w:eastAsia="zh-CN"/>
        </w:rPr>
        <w:t>security requirement</w:t>
      </w:r>
      <w:r w:rsidR="00AC3CF5">
        <w:rPr>
          <w:rFonts w:ascii="Arial" w:hAnsi="Arial" w:cs="Arial"/>
          <w:bCs/>
          <w:lang w:eastAsia="zh-CN"/>
        </w:rPr>
        <w:t xml:space="preserve"> for NSSAA </w:t>
      </w:r>
      <w:r w:rsidR="00AC3CF5">
        <w:rPr>
          <w:rFonts w:ascii="Arial" w:hAnsi="Arial" w:cs="Arial"/>
        </w:rPr>
        <w:t xml:space="preserve">related </w:t>
      </w:r>
      <w:r w:rsidR="00AC3CF5">
        <w:rPr>
          <w:rFonts w:ascii="Arial" w:hAnsi="Arial" w:cs="Arial"/>
          <w:bCs/>
          <w:lang w:eastAsia="zh-CN"/>
        </w:rPr>
        <w:t>services</w:t>
      </w:r>
      <w:r>
        <w:rPr>
          <w:rFonts w:ascii="Arial" w:hAnsi="Arial" w:cs="Arial"/>
          <w:bCs/>
          <w:lang w:eastAsia="zh-CN"/>
        </w:rPr>
        <w:t xml:space="preserve">, </w:t>
      </w:r>
      <w:r w:rsidR="003E37F4">
        <w:rPr>
          <w:rFonts w:ascii="Arial" w:hAnsi="Arial" w:cs="Arial"/>
          <w:bCs/>
          <w:lang w:eastAsia="zh-CN"/>
        </w:rPr>
        <w:t>an</w:t>
      </w:r>
      <w:r w:rsidR="003E37F4" w:rsidRPr="000867F7">
        <w:rPr>
          <w:rFonts w:ascii="Arial" w:hAnsi="Arial" w:cs="Arial"/>
          <w:bCs/>
          <w:lang w:eastAsia="zh-CN"/>
        </w:rPr>
        <w:t>d there will be multiple options to meet this requirement, e.g. define a</w:t>
      </w:r>
      <w:r w:rsidR="00B53FC2">
        <w:rPr>
          <w:rFonts w:ascii="Arial" w:hAnsi="Arial" w:cs="Arial"/>
          <w:bCs/>
          <w:lang w:eastAsia="zh-CN"/>
        </w:rPr>
        <w:t>n</w:t>
      </w:r>
      <w:r w:rsidR="003E37F4" w:rsidRPr="000867F7">
        <w:rPr>
          <w:rFonts w:ascii="Arial" w:hAnsi="Arial" w:cs="Arial"/>
          <w:bCs/>
          <w:lang w:eastAsia="zh-CN"/>
        </w:rPr>
        <w:t xml:space="preserve"> </w:t>
      </w:r>
      <w:bookmarkStart w:id="1" w:name="OLE_LINK97"/>
      <w:r w:rsidR="00B3315E" w:rsidRPr="000867F7">
        <w:rPr>
          <w:rFonts w:ascii="Arial" w:hAnsi="Arial" w:cs="Arial"/>
          <w:bCs/>
          <w:lang w:eastAsia="zh-CN"/>
        </w:rPr>
        <w:t xml:space="preserve">independent </w:t>
      </w:r>
      <w:bookmarkEnd w:id="1"/>
      <w:r w:rsidR="003E37F4" w:rsidRPr="000867F7">
        <w:rPr>
          <w:rFonts w:ascii="Arial" w:hAnsi="Arial" w:cs="Arial"/>
          <w:bCs/>
          <w:lang w:eastAsia="zh-CN"/>
        </w:rPr>
        <w:t xml:space="preserve">NF to provide primary authentication service, or define an isolated authentication function with entity separate from the SNPN in AUSF, </w:t>
      </w:r>
      <w:r w:rsidRPr="000867F7">
        <w:rPr>
          <w:rFonts w:ascii="Arial" w:hAnsi="Arial" w:cs="Arial"/>
          <w:bCs/>
          <w:lang w:eastAsia="zh-CN"/>
        </w:rPr>
        <w:t xml:space="preserve">SA3 will further study the </w:t>
      </w:r>
      <w:r w:rsidR="008F0660" w:rsidRPr="000867F7">
        <w:rPr>
          <w:rFonts w:ascii="Arial" w:hAnsi="Arial" w:cs="Arial"/>
          <w:bCs/>
          <w:lang w:eastAsia="zh-CN"/>
        </w:rPr>
        <w:t xml:space="preserve">specific security </w:t>
      </w:r>
      <w:r w:rsidR="00C33899" w:rsidRPr="000867F7">
        <w:rPr>
          <w:rFonts w:ascii="Arial" w:hAnsi="Arial" w:cs="Arial"/>
          <w:bCs/>
          <w:lang w:eastAsia="zh-CN"/>
        </w:rPr>
        <w:t xml:space="preserve">requirement for </w:t>
      </w:r>
      <w:r w:rsidR="0037729C" w:rsidRPr="000867F7">
        <w:rPr>
          <w:rFonts w:ascii="Arial" w:hAnsi="Arial" w:cs="Arial"/>
          <w:bCs/>
          <w:lang w:eastAsia="zh-CN"/>
        </w:rPr>
        <w:t xml:space="preserve">primary authentication between SNPN and </w:t>
      </w:r>
      <w:r w:rsidR="00087F31" w:rsidRPr="000867F7">
        <w:rPr>
          <w:rFonts w:ascii="Arial" w:hAnsi="Arial" w:cs="Arial"/>
          <w:bCs/>
        </w:rPr>
        <w:t>AAA s</w:t>
      </w:r>
      <w:r w:rsidR="00087F31" w:rsidRPr="00412EFD">
        <w:rPr>
          <w:rFonts w:ascii="Arial" w:hAnsi="Arial" w:cs="Arial"/>
          <w:bCs/>
        </w:rPr>
        <w:t>erver functionality</w:t>
      </w:r>
      <w:r w:rsidR="00C33899">
        <w:rPr>
          <w:rFonts w:ascii="Arial" w:hAnsi="Arial" w:cs="Arial"/>
          <w:bCs/>
          <w:lang w:eastAsia="zh-CN"/>
        </w:rPr>
        <w:t>.</w:t>
      </w:r>
    </w:p>
    <w:p w14:paraId="4BC8F9FC" w14:textId="77777777" w:rsidR="003137E4" w:rsidRPr="00884CDC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13ECA6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177E12D2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D358BA">
        <w:rPr>
          <w:rFonts w:ascii="Arial" w:hAnsi="Arial" w:cs="Arial"/>
          <w:b/>
        </w:rPr>
        <w:t>SA</w:t>
      </w:r>
      <w:r w:rsidR="006B1DDF">
        <w:rPr>
          <w:rFonts w:ascii="Arial" w:hAnsi="Arial" w:cs="Arial"/>
          <w:b/>
        </w:rPr>
        <w:t>2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BF3B96">
        <w:rPr>
          <w:rFonts w:ascii="Arial" w:hAnsi="Arial" w:cs="Arial"/>
          <w:b/>
        </w:rPr>
        <w:t>take the</w:t>
      </w:r>
      <w:r w:rsidR="00862592">
        <w:rPr>
          <w:rFonts w:ascii="Arial" w:hAnsi="Arial" w:cs="Arial"/>
          <w:b/>
        </w:rPr>
        <w:t xml:space="preserve"> above </w:t>
      </w:r>
      <w:r w:rsidR="00BF3B96">
        <w:rPr>
          <w:rFonts w:ascii="Arial" w:hAnsi="Arial" w:cs="Arial"/>
          <w:b/>
        </w:rPr>
        <w:t>information into account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952894E" w14:textId="778F0C67" w:rsidR="00DD52F9" w:rsidRDefault="00DD52F9" w:rsidP="00173E7D">
      <w:pPr>
        <w:tabs>
          <w:tab w:val="center" w:pos="0"/>
          <w:tab w:val="left" w:pos="338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SA3#100Bis</w:t>
      </w:r>
      <w:r w:rsidR="00173E7D">
        <w:rPr>
          <w:rFonts w:ascii="Arial" w:hAnsi="Arial" w:cs="Arial"/>
          <w:bCs/>
          <w:lang w:val="en-US"/>
        </w:rPr>
        <w:t>-e</w:t>
      </w:r>
      <w:r>
        <w:rPr>
          <w:rFonts w:ascii="Arial" w:hAnsi="Arial" w:cs="Arial"/>
          <w:bCs/>
          <w:lang w:val="en-US"/>
        </w:rPr>
        <w:tab/>
        <w:t xml:space="preserve">                </w:t>
      </w:r>
      <w:r w:rsidR="00DA2CBA">
        <w:rPr>
          <w:rFonts w:ascii="Arial" w:hAnsi="Arial" w:cs="Arial"/>
          <w:bCs/>
          <w:lang w:val="en-US"/>
        </w:rPr>
        <w:tab/>
      </w:r>
      <w:r w:rsidR="00173E7D">
        <w:rPr>
          <w:rFonts w:ascii="Arial" w:hAnsi="Arial" w:cs="Arial"/>
          <w:bCs/>
          <w:lang w:val="en-US"/>
        </w:rPr>
        <w:t>12-16</w:t>
      </w:r>
      <w:r>
        <w:rPr>
          <w:rFonts w:ascii="Arial" w:hAnsi="Arial" w:cs="Arial"/>
          <w:bCs/>
          <w:lang w:val="en-US"/>
        </w:rPr>
        <w:t xml:space="preserve"> </w:t>
      </w:r>
      <w:r w:rsidR="00173E7D">
        <w:rPr>
          <w:rFonts w:ascii="Arial" w:hAnsi="Arial" w:cs="Arial"/>
          <w:bCs/>
          <w:lang w:val="en-US"/>
        </w:rPr>
        <w:t>Oct.</w:t>
      </w:r>
      <w:r>
        <w:rPr>
          <w:rFonts w:ascii="Arial" w:hAnsi="Arial" w:cs="Arial"/>
          <w:bCs/>
          <w:lang w:val="en-US"/>
        </w:rPr>
        <w:t xml:space="preserve">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173E7D">
        <w:rPr>
          <w:rFonts w:ascii="Arial" w:hAnsi="Arial" w:cs="Arial"/>
          <w:bCs/>
          <w:lang w:val="en-US"/>
        </w:rPr>
        <w:tab/>
        <w:t xml:space="preserve">                  eMeeting</w:t>
      </w:r>
    </w:p>
    <w:p w14:paraId="56671179" w14:textId="313C3F96" w:rsidR="00173E7D" w:rsidRDefault="00173E7D" w:rsidP="00173E7D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SA3#101-e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9-20 Nov.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eMeeting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E0EA1" w14:textId="77777777" w:rsidR="00A72774" w:rsidRDefault="00A72774">
      <w:r>
        <w:separator/>
      </w:r>
    </w:p>
  </w:endnote>
  <w:endnote w:type="continuationSeparator" w:id="0">
    <w:p w14:paraId="295514E6" w14:textId="77777777" w:rsidR="00A72774" w:rsidRDefault="00A7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F4D30" w14:textId="77777777" w:rsidR="00A72774" w:rsidRDefault="00A72774">
      <w:r>
        <w:separator/>
      </w:r>
    </w:p>
  </w:footnote>
  <w:footnote w:type="continuationSeparator" w:id="0">
    <w:p w14:paraId="4C283A47" w14:textId="77777777" w:rsidR="00A72774" w:rsidRDefault="00A72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400D9"/>
    <w:multiLevelType w:val="hybridMultilevel"/>
    <w:tmpl w:val="A3EE53D0"/>
    <w:lvl w:ilvl="0" w:tplc="A330E48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4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</w:num>
  <w:num w:numId="14">
    <w:abstractNumId w:val="7"/>
  </w:num>
  <w:num w:numId="15">
    <w:abstractNumId w:val="1"/>
  </w:num>
  <w:num w:numId="1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63D"/>
    <w:rsid w:val="00017F57"/>
    <w:rsid w:val="0002253F"/>
    <w:rsid w:val="000533E0"/>
    <w:rsid w:val="00054F11"/>
    <w:rsid w:val="00057F23"/>
    <w:rsid w:val="00066950"/>
    <w:rsid w:val="000803A7"/>
    <w:rsid w:val="00082FE0"/>
    <w:rsid w:val="000867F7"/>
    <w:rsid w:val="00087F31"/>
    <w:rsid w:val="00097FD5"/>
    <w:rsid w:val="000A000F"/>
    <w:rsid w:val="000A2795"/>
    <w:rsid w:val="000C608A"/>
    <w:rsid w:val="000D3A85"/>
    <w:rsid w:val="000D41CE"/>
    <w:rsid w:val="000D79A3"/>
    <w:rsid w:val="00101097"/>
    <w:rsid w:val="00105B21"/>
    <w:rsid w:val="001068E3"/>
    <w:rsid w:val="00111144"/>
    <w:rsid w:val="00115978"/>
    <w:rsid w:val="00115CBC"/>
    <w:rsid w:val="00121AE2"/>
    <w:rsid w:val="0012286D"/>
    <w:rsid w:val="00123040"/>
    <w:rsid w:val="0013504F"/>
    <w:rsid w:val="0013784E"/>
    <w:rsid w:val="00173E7D"/>
    <w:rsid w:val="00175A83"/>
    <w:rsid w:val="00181C9A"/>
    <w:rsid w:val="0018617D"/>
    <w:rsid w:val="001A1C4E"/>
    <w:rsid w:val="001C4A09"/>
    <w:rsid w:val="001D09F1"/>
    <w:rsid w:val="001D1430"/>
    <w:rsid w:val="001E3DC5"/>
    <w:rsid w:val="001E7D4F"/>
    <w:rsid w:val="001F05BD"/>
    <w:rsid w:val="001F37F6"/>
    <w:rsid w:val="001F418C"/>
    <w:rsid w:val="00203910"/>
    <w:rsid w:val="00207CD0"/>
    <w:rsid w:val="00214133"/>
    <w:rsid w:val="00220AC3"/>
    <w:rsid w:val="002225E7"/>
    <w:rsid w:val="002319CE"/>
    <w:rsid w:val="00257799"/>
    <w:rsid w:val="00270CC0"/>
    <w:rsid w:val="00276279"/>
    <w:rsid w:val="00276AA3"/>
    <w:rsid w:val="00287F60"/>
    <w:rsid w:val="002907DF"/>
    <w:rsid w:val="00290C57"/>
    <w:rsid w:val="00294504"/>
    <w:rsid w:val="002A1F7D"/>
    <w:rsid w:val="002A592A"/>
    <w:rsid w:val="002A5A3A"/>
    <w:rsid w:val="002A5FA1"/>
    <w:rsid w:val="002B3FF6"/>
    <w:rsid w:val="002C2329"/>
    <w:rsid w:val="002C51B7"/>
    <w:rsid w:val="002E4957"/>
    <w:rsid w:val="00303128"/>
    <w:rsid w:val="00304043"/>
    <w:rsid w:val="003067BA"/>
    <w:rsid w:val="003119AA"/>
    <w:rsid w:val="003137E4"/>
    <w:rsid w:val="003300B5"/>
    <w:rsid w:val="00331E1F"/>
    <w:rsid w:val="003362E0"/>
    <w:rsid w:val="003500E8"/>
    <w:rsid w:val="00356792"/>
    <w:rsid w:val="00367BF6"/>
    <w:rsid w:val="00376838"/>
    <w:rsid w:val="0037729C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37F4"/>
    <w:rsid w:val="003E71FC"/>
    <w:rsid w:val="00412EFD"/>
    <w:rsid w:val="004135D7"/>
    <w:rsid w:val="00413928"/>
    <w:rsid w:val="00414B7C"/>
    <w:rsid w:val="00436AEB"/>
    <w:rsid w:val="004511BE"/>
    <w:rsid w:val="004526E1"/>
    <w:rsid w:val="00463675"/>
    <w:rsid w:val="004673DC"/>
    <w:rsid w:val="004677E7"/>
    <w:rsid w:val="00471D6C"/>
    <w:rsid w:val="00472700"/>
    <w:rsid w:val="0048288B"/>
    <w:rsid w:val="0048653D"/>
    <w:rsid w:val="004865CB"/>
    <w:rsid w:val="004943E5"/>
    <w:rsid w:val="004A5589"/>
    <w:rsid w:val="004B6222"/>
    <w:rsid w:val="004D3194"/>
    <w:rsid w:val="004D43FB"/>
    <w:rsid w:val="004E028E"/>
    <w:rsid w:val="004F39DE"/>
    <w:rsid w:val="004F508D"/>
    <w:rsid w:val="0050377E"/>
    <w:rsid w:val="00512F48"/>
    <w:rsid w:val="00513EDE"/>
    <w:rsid w:val="00523254"/>
    <w:rsid w:val="005328F1"/>
    <w:rsid w:val="00552B67"/>
    <w:rsid w:val="00554E4E"/>
    <w:rsid w:val="005613B8"/>
    <w:rsid w:val="005642B2"/>
    <w:rsid w:val="00566C51"/>
    <w:rsid w:val="00570F53"/>
    <w:rsid w:val="00591AE5"/>
    <w:rsid w:val="00592989"/>
    <w:rsid w:val="005B2A0E"/>
    <w:rsid w:val="005B4AC5"/>
    <w:rsid w:val="005C380E"/>
    <w:rsid w:val="005D5A4B"/>
    <w:rsid w:val="005E2E47"/>
    <w:rsid w:val="0060320C"/>
    <w:rsid w:val="006209AE"/>
    <w:rsid w:val="00631398"/>
    <w:rsid w:val="006374E1"/>
    <w:rsid w:val="0064628E"/>
    <w:rsid w:val="006462DD"/>
    <w:rsid w:val="00654ADE"/>
    <w:rsid w:val="00667146"/>
    <w:rsid w:val="00675C3C"/>
    <w:rsid w:val="00687EFB"/>
    <w:rsid w:val="00691885"/>
    <w:rsid w:val="006A3525"/>
    <w:rsid w:val="006A3783"/>
    <w:rsid w:val="006A56A8"/>
    <w:rsid w:val="006A6E01"/>
    <w:rsid w:val="006B1DDF"/>
    <w:rsid w:val="006B5935"/>
    <w:rsid w:val="006C1688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456BE"/>
    <w:rsid w:val="00775A9F"/>
    <w:rsid w:val="007819E6"/>
    <w:rsid w:val="00783261"/>
    <w:rsid w:val="007840C2"/>
    <w:rsid w:val="00792F21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5822"/>
    <w:rsid w:val="007E15CA"/>
    <w:rsid w:val="007E2EB3"/>
    <w:rsid w:val="007E5737"/>
    <w:rsid w:val="007F1DB9"/>
    <w:rsid w:val="007F2AFE"/>
    <w:rsid w:val="00816051"/>
    <w:rsid w:val="008177D6"/>
    <w:rsid w:val="00821691"/>
    <w:rsid w:val="00842EC8"/>
    <w:rsid w:val="0085277A"/>
    <w:rsid w:val="00855B31"/>
    <w:rsid w:val="00862592"/>
    <w:rsid w:val="008706B4"/>
    <w:rsid w:val="00870CC0"/>
    <w:rsid w:val="00876E88"/>
    <w:rsid w:val="00884CDC"/>
    <w:rsid w:val="00885362"/>
    <w:rsid w:val="008A5352"/>
    <w:rsid w:val="008A7027"/>
    <w:rsid w:val="008A7788"/>
    <w:rsid w:val="008B35F7"/>
    <w:rsid w:val="008C4C12"/>
    <w:rsid w:val="008C5D41"/>
    <w:rsid w:val="008C5F09"/>
    <w:rsid w:val="008C7DB3"/>
    <w:rsid w:val="008E1153"/>
    <w:rsid w:val="008F0660"/>
    <w:rsid w:val="00907E9E"/>
    <w:rsid w:val="00910081"/>
    <w:rsid w:val="00916658"/>
    <w:rsid w:val="00923D61"/>
    <w:rsid w:val="00923E7C"/>
    <w:rsid w:val="009253BC"/>
    <w:rsid w:val="00925C00"/>
    <w:rsid w:val="00955A5C"/>
    <w:rsid w:val="009617A2"/>
    <w:rsid w:val="00974288"/>
    <w:rsid w:val="00982D9C"/>
    <w:rsid w:val="00983363"/>
    <w:rsid w:val="00983AD8"/>
    <w:rsid w:val="00991102"/>
    <w:rsid w:val="00996FE6"/>
    <w:rsid w:val="009A7080"/>
    <w:rsid w:val="009A74BC"/>
    <w:rsid w:val="009B26AE"/>
    <w:rsid w:val="009B5552"/>
    <w:rsid w:val="009E4B7F"/>
    <w:rsid w:val="009E674E"/>
    <w:rsid w:val="009F0248"/>
    <w:rsid w:val="00A022AC"/>
    <w:rsid w:val="00A044DB"/>
    <w:rsid w:val="00A122AB"/>
    <w:rsid w:val="00A248E5"/>
    <w:rsid w:val="00A40EC7"/>
    <w:rsid w:val="00A509D7"/>
    <w:rsid w:val="00A55F7D"/>
    <w:rsid w:val="00A61166"/>
    <w:rsid w:val="00A636AD"/>
    <w:rsid w:val="00A70659"/>
    <w:rsid w:val="00A72774"/>
    <w:rsid w:val="00A81FF6"/>
    <w:rsid w:val="00A82336"/>
    <w:rsid w:val="00A945CF"/>
    <w:rsid w:val="00A97BA3"/>
    <w:rsid w:val="00AB4F08"/>
    <w:rsid w:val="00AC3CF5"/>
    <w:rsid w:val="00AC45E3"/>
    <w:rsid w:val="00AD5BF3"/>
    <w:rsid w:val="00AD64DE"/>
    <w:rsid w:val="00AF4544"/>
    <w:rsid w:val="00AF5EA1"/>
    <w:rsid w:val="00AF5FE3"/>
    <w:rsid w:val="00B024BD"/>
    <w:rsid w:val="00B10B82"/>
    <w:rsid w:val="00B237C7"/>
    <w:rsid w:val="00B26B65"/>
    <w:rsid w:val="00B3315E"/>
    <w:rsid w:val="00B36430"/>
    <w:rsid w:val="00B46748"/>
    <w:rsid w:val="00B510D2"/>
    <w:rsid w:val="00B51F43"/>
    <w:rsid w:val="00B53FC2"/>
    <w:rsid w:val="00B617FF"/>
    <w:rsid w:val="00B71EDE"/>
    <w:rsid w:val="00B757EC"/>
    <w:rsid w:val="00B90C42"/>
    <w:rsid w:val="00B95B3B"/>
    <w:rsid w:val="00BC3900"/>
    <w:rsid w:val="00BC60D6"/>
    <w:rsid w:val="00BD5A24"/>
    <w:rsid w:val="00BD667B"/>
    <w:rsid w:val="00BE3054"/>
    <w:rsid w:val="00BF17EC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4739"/>
    <w:rsid w:val="00C24834"/>
    <w:rsid w:val="00C33899"/>
    <w:rsid w:val="00C3653D"/>
    <w:rsid w:val="00C373E3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064BE"/>
    <w:rsid w:val="00D23AB9"/>
    <w:rsid w:val="00D358BA"/>
    <w:rsid w:val="00D412B5"/>
    <w:rsid w:val="00D4361D"/>
    <w:rsid w:val="00D45ECF"/>
    <w:rsid w:val="00D511D8"/>
    <w:rsid w:val="00D579F0"/>
    <w:rsid w:val="00D647D7"/>
    <w:rsid w:val="00D650E3"/>
    <w:rsid w:val="00D804AA"/>
    <w:rsid w:val="00D86720"/>
    <w:rsid w:val="00D901E0"/>
    <w:rsid w:val="00D92DBE"/>
    <w:rsid w:val="00D97BE2"/>
    <w:rsid w:val="00DA2CBA"/>
    <w:rsid w:val="00DA60AF"/>
    <w:rsid w:val="00DB03E7"/>
    <w:rsid w:val="00DB067F"/>
    <w:rsid w:val="00DD150C"/>
    <w:rsid w:val="00DD506B"/>
    <w:rsid w:val="00DD52F9"/>
    <w:rsid w:val="00DE2FC3"/>
    <w:rsid w:val="00DE4666"/>
    <w:rsid w:val="00DF1CA7"/>
    <w:rsid w:val="00E00A0B"/>
    <w:rsid w:val="00E122BE"/>
    <w:rsid w:val="00E34769"/>
    <w:rsid w:val="00E56BC1"/>
    <w:rsid w:val="00E6259D"/>
    <w:rsid w:val="00E66BC9"/>
    <w:rsid w:val="00E7450B"/>
    <w:rsid w:val="00E82CDC"/>
    <w:rsid w:val="00E87807"/>
    <w:rsid w:val="00EA1912"/>
    <w:rsid w:val="00EA1E6C"/>
    <w:rsid w:val="00EA3DFE"/>
    <w:rsid w:val="00EC09D3"/>
    <w:rsid w:val="00EC221A"/>
    <w:rsid w:val="00EC2F0A"/>
    <w:rsid w:val="00EC5F1F"/>
    <w:rsid w:val="00ED2C21"/>
    <w:rsid w:val="00EF72CA"/>
    <w:rsid w:val="00F10070"/>
    <w:rsid w:val="00F1255E"/>
    <w:rsid w:val="00F20569"/>
    <w:rsid w:val="00F3271E"/>
    <w:rsid w:val="00F37F9B"/>
    <w:rsid w:val="00F50EC1"/>
    <w:rsid w:val="00F81E97"/>
    <w:rsid w:val="00F83F73"/>
    <w:rsid w:val="00FB43AA"/>
    <w:rsid w:val="00FB5568"/>
    <w:rsid w:val="00FC02B6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2C166B90-5F03-4E3E-AB5D-FE98C55D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6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212D0-A0C0-4289-A3E4-1452CB130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</cp:revision>
  <cp:lastPrinted>2002-04-23T07:10:00Z</cp:lastPrinted>
  <dcterms:created xsi:type="dcterms:W3CDTF">2020-07-29T07:46:00Z</dcterms:created>
  <dcterms:modified xsi:type="dcterms:W3CDTF">2020-08-07T08:51:00Z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(3)TFmlc6rNNcE/UHKMgzQ6aRT/3CzGcinFuHMePgIb+nIX+zAQalalykYIeTkM1507fHdHGANk
pY6iNXZ0GR/xb9LBwZVUA2uvXg+Il4LgywsA24DhIFJSZ5Tbea/06qy2mUmL+gBLbFmhPmU+
F/BwofVgytswtQfoD01rJmFzp7j8KFuJBOOWU/l3P3kPdZXUwGJfEkHLHIexD+OZOhQah+1J
0EkYwTigBVb+LgA/sK</vt:lpwstr>
  </property>
  <property fmtid="{D5CDD505-2E9C-101B-9397-08002B2CF9AE}" pid="3" name="_2015_ms_pID_7253431">
    <vt:lpwstr>N+TpsIgY1ZrIUcxEzueVX7hRHqG7uwWJHVHgiynTbhtuit0Gv55fyJ
blbOgR+fl69puDCdsSAZGXZt0ztGQqDUT50HTXhp3qihtNjGRtv586AlNKz1t/9ee3oTlBaE
72fugocwGLVhZo4LJN6T2no6s+f7NLTvvbborrmqHDf5lysFjgn3yoxdaVk+M0dSGjb2ZTUA
WjDY2lbHrMKAnz6q1F5uWBlsLeJ83AkaP9Rw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m85RFO4JZTTvlWgoNtYXA9U=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</Properties>
</file>